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4CA4" w:rsidRDefault="00E04CA4" w:rsidP="00DB233F">
      <w:pPr>
        <w:tabs>
          <w:tab w:val="left" w:pos="510"/>
        </w:tabs>
        <w:spacing w:after="0"/>
        <w:jc w:val="center"/>
        <w:rPr>
          <w:rFonts w:ascii="Times New Roman" w:hAnsi="Times New Roman" w:cs="Times New Roman"/>
          <w:b/>
          <w:sz w:val="24"/>
        </w:rPr>
      </w:pPr>
    </w:p>
    <w:p w:rsidR="00E04CA4" w:rsidRDefault="00E04CA4" w:rsidP="00DB233F">
      <w:pPr>
        <w:tabs>
          <w:tab w:val="left" w:pos="510"/>
        </w:tabs>
        <w:spacing w:after="0"/>
        <w:jc w:val="center"/>
        <w:rPr>
          <w:rFonts w:ascii="Times New Roman" w:hAnsi="Times New Roman" w:cs="Times New Roman"/>
          <w:b/>
          <w:sz w:val="24"/>
        </w:rPr>
      </w:pPr>
    </w:p>
    <w:p w:rsidR="0035095D" w:rsidRDefault="0035095D" w:rsidP="00DB233F">
      <w:pPr>
        <w:tabs>
          <w:tab w:val="left" w:pos="510"/>
        </w:tabs>
        <w:spacing w:after="0"/>
        <w:jc w:val="center"/>
        <w:rPr>
          <w:rFonts w:ascii="Times New Roman" w:hAnsi="Times New Roman" w:cs="Times New Roman"/>
          <w:b/>
          <w:sz w:val="24"/>
        </w:rPr>
      </w:pPr>
    </w:p>
    <w:p w:rsidR="0035095D" w:rsidRDefault="0035095D" w:rsidP="00DB233F">
      <w:pPr>
        <w:tabs>
          <w:tab w:val="left" w:pos="510"/>
        </w:tabs>
        <w:spacing w:after="0"/>
        <w:jc w:val="center"/>
        <w:rPr>
          <w:rFonts w:ascii="Times New Roman" w:hAnsi="Times New Roman" w:cs="Times New Roman"/>
          <w:b/>
          <w:sz w:val="24"/>
        </w:rPr>
      </w:pPr>
    </w:p>
    <w:p w:rsidR="00E55273" w:rsidRPr="00E04CA4" w:rsidRDefault="00D84A42" w:rsidP="00DB233F">
      <w:pPr>
        <w:tabs>
          <w:tab w:val="left" w:pos="510"/>
        </w:tabs>
        <w:spacing w:after="0"/>
        <w:jc w:val="center"/>
        <w:rPr>
          <w:rFonts w:ascii="Times New Roman" w:hAnsi="Times New Roman" w:cs="Times New Roman"/>
          <w:b/>
          <w:sz w:val="24"/>
        </w:rPr>
      </w:pPr>
      <w:r>
        <w:rPr>
          <w:rFonts w:ascii="Times New Roman" w:hAnsi="Times New Roman" w:cs="Times New Roman"/>
          <w:b/>
          <w:sz w:val="24"/>
        </w:rPr>
        <w:t>Gender Norms</w:t>
      </w:r>
    </w:p>
    <w:p w:rsidR="00AB5E81" w:rsidRDefault="00D84A42" w:rsidP="00DB233F">
      <w:pPr>
        <w:tabs>
          <w:tab w:val="left" w:pos="510"/>
          <w:tab w:val="left" w:pos="8490"/>
        </w:tabs>
        <w:spacing w:after="0"/>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p>
    <w:p w:rsidR="00AB5E81" w:rsidRDefault="00AB5E81" w:rsidP="00DB233F">
      <w:pPr>
        <w:tabs>
          <w:tab w:val="left" w:pos="510"/>
        </w:tabs>
        <w:spacing w:after="0"/>
        <w:jc w:val="center"/>
        <w:rPr>
          <w:rFonts w:ascii="Times New Roman" w:hAnsi="Times New Roman" w:cs="Times New Roman"/>
          <w:sz w:val="24"/>
        </w:rPr>
      </w:pPr>
    </w:p>
    <w:p w:rsidR="00AB5E81" w:rsidRDefault="00AB5E81" w:rsidP="00DB233F">
      <w:pPr>
        <w:tabs>
          <w:tab w:val="left" w:pos="510"/>
        </w:tabs>
        <w:spacing w:after="0"/>
        <w:jc w:val="center"/>
        <w:rPr>
          <w:rFonts w:ascii="Times New Roman" w:hAnsi="Times New Roman" w:cs="Times New Roman"/>
          <w:sz w:val="24"/>
        </w:rPr>
      </w:pPr>
    </w:p>
    <w:p w:rsidR="00AB5E81" w:rsidRDefault="00AB5E81" w:rsidP="00DB233F">
      <w:pPr>
        <w:tabs>
          <w:tab w:val="left" w:pos="510"/>
        </w:tabs>
        <w:spacing w:after="0"/>
        <w:jc w:val="center"/>
        <w:rPr>
          <w:rFonts w:ascii="Times New Roman" w:hAnsi="Times New Roman" w:cs="Times New Roman"/>
          <w:sz w:val="24"/>
        </w:rPr>
      </w:pPr>
    </w:p>
    <w:p w:rsidR="00AB5E81" w:rsidRDefault="00D84A42" w:rsidP="00DB233F">
      <w:pPr>
        <w:tabs>
          <w:tab w:val="left" w:pos="510"/>
        </w:tabs>
        <w:spacing w:after="0"/>
        <w:jc w:val="center"/>
        <w:rPr>
          <w:rFonts w:ascii="Times New Roman" w:hAnsi="Times New Roman" w:cs="Times New Roman"/>
          <w:sz w:val="24"/>
        </w:rPr>
      </w:pPr>
      <w:r>
        <w:rPr>
          <w:rFonts w:ascii="Times New Roman" w:hAnsi="Times New Roman" w:cs="Times New Roman"/>
          <w:sz w:val="24"/>
        </w:rPr>
        <w:t>Name</w:t>
      </w:r>
    </w:p>
    <w:p w:rsidR="00AB5E81" w:rsidRDefault="00D84A42" w:rsidP="00DB233F">
      <w:pPr>
        <w:tabs>
          <w:tab w:val="left" w:pos="510"/>
        </w:tabs>
        <w:spacing w:after="0"/>
        <w:jc w:val="center"/>
        <w:rPr>
          <w:rFonts w:ascii="Times New Roman" w:hAnsi="Times New Roman" w:cs="Times New Roman"/>
          <w:sz w:val="24"/>
        </w:rPr>
      </w:pPr>
      <w:r>
        <w:rPr>
          <w:rFonts w:ascii="Times New Roman" w:hAnsi="Times New Roman" w:cs="Times New Roman"/>
          <w:sz w:val="24"/>
        </w:rPr>
        <w:t>Institute of Affiliation</w:t>
      </w:r>
    </w:p>
    <w:p w:rsidR="00AB5E81" w:rsidRDefault="00D84A42" w:rsidP="00DB233F">
      <w:pPr>
        <w:tabs>
          <w:tab w:val="left" w:pos="510"/>
        </w:tabs>
        <w:spacing w:after="0"/>
        <w:jc w:val="center"/>
        <w:rPr>
          <w:rFonts w:ascii="Times New Roman" w:hAnsi="Times New Roman" w:cs="Times New Roman"/>
          <w:sz w:val="24"/>
        </w:rPr>
      </w:pPr>
      <w:r>
        <w:rPr>
          <w:rFonts w:ascii="Times New Roman" w:hAnsi="Times New Roman" w:cs="Times New Roman"/>
          <w:sz w:val="24"/>
        </w:rPr>
        <w:t>Professor</w:t>
      </w:r>
    </w:p>
    <w:p w:rsidR="00AB5E81" w:rsidRDefault="00D84A42" w:rsidP="00DB233F">
      <w:pPr>
        <w:tabs>
          <w:tab w:val="left" w:pos="510"/>
        </w:tabs>
        <w:spacing w:after="0"/>
        <w:jc w:val="center"/>
        <w:rPr>
          <w:rFonts w:ascii="Times New Roman" w:hAnsi="Times New Roman" w:cs="Times New Roman"/>
          <w:sz w:val="24"/>
        </w:rPr>
      </w:pPr>
      <w:r>
        <w:rPr>
          <w:rFonts w:ascii="Times New Roman" w:hAnsi="Times New Roman" w:cs="Times New Roman"/>
          <w:sz w:val="24"/>
        </w:rPr>
        <w:t>Date</w:t>
      </w:r>
    </w:p>
    <w:p w:rsidR="00AB5E81" w:rsidRPr="00E55273" w:rsidRDefault="00AB5E81" w:rsidP="00DB233F">
      <w:pPr>
        <w:tabs>
          <w:tab w:val="left" w:pos="510"/>
        </w:tabs>
        <w:spacing w:after="0"/>
        <w:rPr>
          <w:rFonts w:ascii="Times New Roman" w:hAnsi="Times New Roman" w:cs="Times New Roman"/>
          <w:sz w:val="24"/>
        </w:rPr>
      </w:pPr>
    </w:p>
    <w:p w:rsidR="00E55273" w:rsidRDefault="00E55273" w:rsidP="00DB233F">
      <w:pPr>
        <w:tabs>
          <w:tab w:val="left" w:pos="510"/>
        </w:tabs>
        <w:spacing w:after="0"/>
        <w:rPr>
          <w:rFonts w:ascii="Times New Roman" w:hAnsi="Times New Roman" w:cs="Times New Roman"/>
          <w:sz w:val="24"/>
        </w:rPr>
      </w:pPr>
    </w:p>
    <w:p w:rsidR="00E55273" w:rsidRDefault="00E55273" w:rsidP="00DB233F">
      <w:pPr>
        <w:tabs>
          <w:tab w:val="left" w:pos="510"/>
        </w:tabs>
        <w:spacing w:after="0"/>
        <w:rPr>
          <w:rFonts w:ascii="Times New Roman" w:hAnsi="Times New Roman" w:cs="Times New Roman"/>
          <w:sz w:val="24"/>
        </w:rPr>
      </w:pPr>
    </w:p>
    <w:p w:rsidR="00E55273" w:rsidRDefault="00E55273" w:rsidP="00DB233F">
      <w:pPr>
        <w:spacing w:after="0"/>
        <w:jc w:val="center"/>
        <w:rPr>
          <w:rFonts w:ascii="Times New Roman" w:hAnsi="Times New Roman" w:cs="Times New Roman"/>
          <w:sz w:val="24"/>
        </w:rPr>
      </w:pPr>
    </w:p>
    <w:p w:rsidR="00F2524D" w:rsidRDefault="00F2524D" w:rsidP="00DB233F">
      <w:pPr>
        <w:spacing w:after="0"/>
        <w:rPr>
          <w:rFonts w:ascii="Times New Roman" w:hAnsi="Times New Roman" w:cs="Times New Roman"/>
          <w:sz w:val="24"/>
        </w:rPr>
      </w:pPr>
    </w:p>
    <w:p w:rsidR="00DB233F" w:rsidRDefault="00DB233F" w:rsidP="00DB233F">
      <w:pPr>
        <w:spacing w:after="0"/>
        <w:jc w:val="center"/>
        <w:rPr>
          <w:rFonts w:ascii="Times New Roman" w:hAnsi="Times New Roman" w:cs="Times New Roman"/>
          <w:b/>
          <w:sz w:val="24"/>
        </w:rPr>
      </w:pPr>
    </w:p>
    <w:p w:rsidR="00DB233F" w:rsidRDefault="00DB233F" w:rsidP="00DB233F">
      <w:pPr>
        <w:spacing w:after="0"/>
        <w:jc w:val="center"/>
        <w:rPr>
          <w:rFonts w:ascii="Times New Roman" w:hAnsi="Times New Roman" w:cs="Times New Roman"/>
          <w:b/>
          <w:sz w:val="24"/>
        </w:rPr>
      </w:pPr>
    </w:p>
    <w:p w:rsidR="00DB233F" w:rsidRDefault="00DB233F" w:rsidP="00DB233F">
      <w:pPr>
        <w:spacing w:after="0"/>
        <w:jc w:val="center"/>
        <w:rPr>
          <w:rFonts w:ascii="Times New Roman" w:hAnsi="Times New Roman" w:cs="Times New Roman"/>
          <w:b/>
          <w:sz w:val="24"/>
        </w:rPr>
      </w:pPr>
    </w:p>
    <w:p w:rsidR="00DB233F" w:rsidRDefault="00DB233F" w:rsidP="00DB233F">
      <w:pPr>
        <w:spacing w:after="0"/>
        <w:jc w:val="center"/>
        <w:rPr>
          <w:rFonts w:ascii="Times New Roman" w:hAnsi="Times New Roman" w:cs="Times New Roman"/>
          <w:b/>
          <w:sz w:val="24"/>
        </w:rPr>
      </w:pPr>
    </w:p>
    <w:p w:rsidR="00DB233F" w:rsidRDefault="00DB233F" w:rsidP="00DB233F">
      <w:pPr>
        <w:spacing w:after="0"/>
        <w:jc w:val="center"/>
        <w:rPr>
          <w:rFonts w:ascii="Times New Roman" w:hAnsi="Times New Roman" w:cs="Times New Roman"/>
          <w:b/>
          <w:sz w:val="24"/>
        </w:rPr>
      </w:pPr>
    </w:p>
    <w:p w:rsidR="008C088D" w:rsidRPr="00D86FCD" w:rsidRDefault="00D84A42" w:rsidP="00DB233F">
      <w:pPr>
        <w:spacing w:after="0"/>
        <w:jc w:val="center"/>
        <w:rPr>
          <w:rFonts w:ascii="Times New Roman" w:hAnsi="Times New Roman" w:cs="Times New Roman"/>
          <w:b/>
          <w:sz w:val="24"/>
        </w:rPr>
      </w:pPr>
      <w:r w:rsidRPr="00D86FCD">
        <w:rPr>
          <w:rFonts w:ascii="Times New Roman" w:hAnsi="Times New Roman" w:cs="Times New Roman"/>
          <w:b/>
          <w:sz w:val="24"/>
        </w:rPr>
        <w:lastRenderedPageBreak/>
        <w:t>Part One</w:t>
      </w:r>
    </w:p>
    <w:p w:rsidR="008C088D" w:rsidRDefault="00D84A42" w:rsidP="00DB233F">
      <w:pPr>
        <w:spacing w:after="0"/>
        <w:ind w:firstLine="720"/>
        <w:rPr>
          <w:rFonts w:ascii="Times New Roman" w:hAnsi="Times New Roman" w:cs="Times New Roman"/>
          <w:sz w:val="24"/>
        </w:rPr>
      </w:pPr>
      <w:r>
        <w:rPr>
          <w:rFonts w:ascii="Times New Roman" w:hAnsi="Times New Roman" w:cs="Times New Roman"/>
          <w:sz w:val="24"/>
        </w:rPr>
        <w:t>Gender means a</w:t>
      </w:r>
      <w:r w:rsidR="00624E10">
        <w:rPr>
          <w:rFonts w:ascii="Times New Roman" w:hAnsi="Times New Roman" w:cs="Times New Roman"/>
          <w:sz w:val="24"/>
        </w:rPr>
        <w:t>n</w:t>
      </w:r>
      <w:r>
        <w:rPr>
          <w:rFonts w:ascii="Times New Roman" w:hAnsi="Times New Roman" w:cs="Times New Roman"/>
          <w:sz w:val="24"/>
        </w:rPr>
        <w:t xml:space="preserve"> intricate system of roles, identities, expressions, qualities, and performances outlined as gendered meaning by a community.  Norms are rules or values of conduct shared by majority members of a community or a sub-group</w:t>
      </w:r>
      <w:r w:rsidR="00DB233F" w:rsidRPr="00DB233F">
        <w:t xml:space="preserve"> </w:t>
      </w:r>
      <w:r w:rsidR="00DB233F">
        <w:t>(</w:t>
      </w:r>
      <w:r w:rsidR="00DB233F">
        <w:rPr>
          <w:rFonts w:ascii="Times New Roman" w:hAnsi="Times New Roman" w:cs="Times New Roman"/>
          <w:sz w:val="24"/>
        </w:rPr>
        <w:t>Jackson et al .,2020)</w:t>
      </w:r>
      <w:r>
        <w:rPr>
          <w:rFonts w:ascii="Times New Roman" w:hAnsi="Times New Roman" w:cs="Times New Roman"/>
          <w:sz w:val="24"/>
        </w:rPr>
        <w:t>.  Gender roles are communal ideologies that govern the behaviors of boys and girls, men and women in a community, and contain their gender identity into what is deliberated to be applicable.</w:t>
      </w:r>
      <w:r w:rsidR="00146969">
        <w:rPr>
          <w:rFonts w:ascii="Times New Roman" w:hAnsi="Times New Roman" w:cs="Times New Roman"/>
          <w:sz w:val="24"/>
        </w:rPr>
        <w:t xml:space="preserve"> The gender</w:t>
      </w:r>
      <w:r w:rsidR="00624E10">
        <w:rPr>
          <w:rFonts w:ascii="Times New Roman" w:hAnsi="Times New Roman" w:cs="Times New Roman"/>
          <w:sz w:val="24"/>
        </w:rPr>
        <w:t xml:space="preserve"> norm</w:t>
      </w:r>
      <w:r w:rsidR="00146969">
        <w:rPr>
          <w:rFonts w:ascii="Times New Roman" w:hAnsi="Times New Roman" w:cs="Times New Roman"/>
          <w:sz w:val="24"/>
        </w:rPr>
        <w:t xml:space="preserve"> I inten</w:t>
      </w:r>
      <w:r w:rsidR="00BA23CB">
        <w:rPr>
          <w:rFonts w:ascii="Times New Roman" w:hAnsi="Times New Roman" w:cs="Times New Roman"/>
          <w:sz w:val="24"/>
        </w:rPr>
        <w:t xml:space="preserve">d to violate is by visiting a </w:t>
      </w:r>
      <w:r w:rsidR="00146969">
        <w:rPr>
          <w:rFonts w:ascii="Times New Roman" w:hAnsi="Times New Roman" w:cs="Times New Roman"/>
          <w:sz w:val="24"/>
        </w:rPr>
        <w:t xml:space="preserve">men’s public bathroom dressed up in </w:t>
      </w:r>
      <w:r w:rsidR="00BA23CB">
        <w:rPr>
          <w:rFonts w:ascii="Times New Roman" w:hAnsi="Times New Roman" w:cs="Times New Roman"/>
          <w:sz w:val="24"/>
        </w:rPr>
        <w:t xml:space="preserve">feminine </w:t>
      </w:r>
      <w:r w:rsidR="00CF4DAD">
        <w:rPr>
          <w:rFonts w:ascii="Times New Roman" w:hAnsi="Times New Roman" w:cs="Times New Roman"/>
          <w:sz w:val="24"/>
        </w:rPr>
        <w:t>clothing</w:t>
      </w:r>
      <w:r w:rsidR="00146969">
        <w:rPr>
          <w:rFonts w:ascii="Times New Roman" w:hAnsi="Times New Roman" w:cs="Times New Roman"/>
          <w:sz w:val="24"/>
        </w:rPr>
        <w:t xml:space="preserve"> while hiding my</w:t>
      </w:r>
      <w:r w:rsidR="00BA23CB">
        <w:rPr>
          <w:rFonts w:ascii="Times New Roman" w:hAnsi="Times New Roman" w:cs="Times New Roman"/>
          <w:sz w:val="24"/>
        </w:rPr>
        <w:t xml:space="preserve"> legs and muscles to find out how the men</w:t>
      </w:r>
      <w:r w:rsidR="00146969">
        <w:rPr>
          <w:rFonts w:ascii="Times New Roman" w:hAnsi="Times New Roman" w:cs="Times New Roman"/>
          <w:sz w:val="24"/>
        </w:rPr>
        <w:t xml:space="preserve"> would react to my presence. This is a gender </w:t>
      </w:r>
      <w:r w:rsidR="00CF4DAD">
        <w:rPr>
          <w:rFonts w:ascii="Times New Roman" w:hAnsi="Times New Roman" w:cs="Times New Roman"/>
          <w:sz w:val="24"/>
        </w:rPr>
        <w:t>norm</w:t>
      </w:r>
      <w:r w:rsidR="00146969">
        <w:rPr>
          <w:rFonts w:ascii="Times New Roman" w:hAnsi="Times New Roman" w:cs="Times New Roman"/>
          <w:sz w:val="24"/>
        </w:rPr>
        <w:t xml:space="preserve"> because public bathrooms are labeled according to gender. Thus a male visiting a female bathroom is itself a violation of gender norms that have been instilled by society.</w:t>
      </w:r>
      <w:r w:rsidR="00CF4DAD">
        <w:rPr>
          <w:rFonts w:ascii="Times New Roman" w:hAnsi="Times New Roman" w:cs="Times New Roman"/>
          <w:sz w:val="24"/>
        </w:rPr>
        <w:t xml:space="preserve"> In a society, female bathrooms are designed differently from males because of their different sexual orientations. Thus a male using a female bathroom is a violation of societal customs.</w:t>
      </w:r>
    </w:p>
    <w:p w:rsidR="00CF4DAD" w:rsidRPr="00D86FCD" w:rsidRDefault="00D84A42" w:rsidP="00DB233F">
      <w:pPr>
        <w:spacing w:after="0"/>
        <w:jc w:val="center"/>
        <w:rPr>
          <w:rFonts w:ascii="Times New Roman" w:hAnsi="Times New Roman" w:cs="Times New Roman"/>
          <w:b/>
          <w:sz w:val="24"/>
        </w:rPr>
      </w:pPr>
      <w:r w:rsidRPr="00D86FCD">
        <w:rPr>
          <w:rFonts w:ascii="Times New Roman" w:hAnsi="Times New Roman" w:cs="Times New Roman"/>
          <w:b/>
          <w:sz w:val="24"/>
        </w:rPr>
        <w:t>Part 2</w:t>
      </w:r>
    </w:p>
    <w:p w:rsidR="00CF4DAD" w:rsidRDefault="00D84A42" w:rsidP="00DB233F">
      <w:pPr>
        <w:spacing w:after="0"/>
        <w:ind w:firstLine="720"/>
        <w:rPr>
          <w:rFonts w:ascii="Times New Roman" w:hAnsi="Times New Roman" w:cs="Times New Roman"/>
          <w:sz w:val="24"/>
        </w:rPr>
      </w:pPr>
      <w:r>
        <w:rPr>
          <w:rFonts w:ascii="Times New Roman" w:hAnsi="Times New Roman" w:cs="Times New Roman"/>
          <w:sz w:val="24"/>
        </w:rPr>
        <w:t xml:space="preserve">What I did is that I wore baggy pants and </w:t>
      </w:r>
      <w:r w:rsidR="00BA23CB">
        <w:rPr>
          <w:rFonts w:ascii="Times New Roman" w:hAnsi="Times New Roman" w:cs="Times New Roman"/>
          <w:sz w:val="24"/>
        </w:rPr>
        <w:t>a loose shirt to hide my muscles and my legs</w:t>
      </w:r>
      <w:r>
        <w:rPr>
          <w:rFonts w:ascii="Times New Roman" w:hAnsi="Times New Roman" w:cs="Times New Roman"/>
          <w:sz w:val="24"/>
        </w:rPr>
        <w:t>. I tried presenting myself as masculine. This made the people question why I had to use the female bathrooms while I was a male. In another scenario, a school conducted the same gender violation experiment, and students were quick to warn me that I should not use female students' bathrooms as I was regarded as a male.</w:t>
      </w:r>
      <w:r w:rsidR="00BC6F73">
        <w:rPr>
          <w:rFonts w:ascii="Times New Roman" w:hAnsi="Times New Roman" w:cs="Times New Roman"/>
          <w:sz w:val="24"/>
        </w:rPr>
        <w:t xml:space="preserve"> I was </w:t>
      </w:r>
      <w:r w:rsidR="00624E10">
        <w:rPr>
          <w:rFonts w:ascii="Times New Roman" w:hAnsi="Times New Roman" w:cs="Times New Roman"/>
          <w:sz w:val="24"/>
        </w:rPr>
        <w:t>not welcomed</w:t>
      </w:r>
      <w:r w:rsidR="00BC6F73">
        <w:rPr>
          <w:rFonts w:ascii="Times New Roman" w:hAnsi="Times New Roman" w:cs="Times New Roman"/>
          <w:sz w:val="24"/>
        </w:rPr>
        <w:t>, and the students did not understand that at the moment, my bladder was complete and that I needed to empty it without violating the gender norms</w:t>
      </w:r>
      <w:r w:rsidR="00DB233F" w:rsidRPr="00DB233F">
        <w:t xml:space="preserve"> </w:t>
      </w:r>
      <w:r w:rsidR="00DB233F">
        <w:t>(</w:t>
      </w:r>
      <w:r w:rsidR="00DB233F">
        <w:rPr>
          <w:rFonts w:ascii="Times New Roman" w:hAnsi="Times New Roman" w:cs="Times New Roman"/>
          <w:sz w:val="24"/>
        </w:rPr>
        <w:t>Drea, 2021)</w:t>
      </w:r>
      <w:r w:rsidR="00BC6F73">
        <w:rPr>
          <w:rFonts w:ascii="Times New Roman" w:hAnsi="Times New Roman" w:cs="Times New Roman"/>
          <w:sz w:val="24"/>
        </w:rPr>
        <w:t>. In a hospital situation, I tried the same experiment. Still, this time, people understood that I could be a patient who needed to empty their bladder, and gender violations were not much regarded as in the other two scenarios. They thought that I was not well and had to use the available option to empty my bladder. The last scenario was in a club where I walked to the ladies bathroom, and no one seemed to notice whether I was violating the gender norms as people were busy reliving themselves and since they were intoxicated and some were eager to engage in a conversation with me despite having seemed to have violated the gender norms.</w:t>
      </w:r>
    </w:p>
    <w:p w:rsidR="00BC6F73" w:rsidRPr="00D86FCD" w:rsidRDefault="00D84A42" w:rsidP="00DB233F">
      <w:pPr>
        <w:spacing w:after="0"/>
        <w:jc w:val="center"/>
        <w:rPr>
          <w:rFonts w:ascii="Times New Roman" w:hAnsi="Times New Roman" w:cs="Times New Roman"/>
          <w:b/>
          <w:sz w:val="24"/>
        </w:rPr>
      </w:pPr>
      <w:r w:rsidRPr="00D86FCD">
        <w:rPr>
          <w:rFonts w:ascii="Times New Roman" w:hAnsi="Times New Roman" w:cs="Times New Roman"/>
          <w:b/>
          <w:sz w:val="24"/>
        </w:rPr>
        <w:t>Question 3(A)</w:t>
      </w:r>
    </w:p>
    <w:p w:rsidR="00BC6F73" w:rsidRDefault="00D84A42" w:rsidP="00DB233F">
      <w:pPr>
        <w:spacing w:after="0"/>
        <w:ind w:firstLine="720"/>
        <w:rPr>
          <w:rFonts w:ascii="Times New Roman" w:hAnsi="Times New Roman" w:cs="Times New Roman"/>
          <w:sz w:val="24"/>
        </w:rPr>
      </w:pPr>
      <w:r>
        <w:rPr>
          <w:rFonts w:ascii="Times New Roman" w:hAnsi="Times New Roman" w:cs="Times New Roman"/>
          <w:sz w:val="24"/>
        </w:rPr>
        <w:t>As I was preparing to engage in the norm-violation behavior, I felt unconformable since I had never engaged in such an act before, and I did not know how most people would react in various settings.</w:t>
      </w:r>
      <w:r w:rsidR="00624E10">
        <w:rPr>
          <w:rFonts w:ascii="Times New Roman" w:hAnsi="Times New Roman" w:cs="Times New Roman"/>
          <w:sz w:val="24"/>
        </w:rPr>
        <w:t xml:space="preserve"> I did not know that various communities took gender norms differently and would take offense if they were violated, as seen in the school and the public bathroom.</w:t>
      </w:r>
      <w:r w:rsidR="00CC7C87">
        <w:rPr>
          <w:rFonts w:ascii="Times New Roman" w:hAnsi="Times New Roman" w:cs="Times New Roman"/>
          <w:sz w:val="24"/>
        </w:rPr>
        <w:t xml:space="preserve"> Before the exp</w:t>
      </w:r>
      <w:r w:rsidR="00BA23CB">
        <w:rPr>
          <w:rFonts w:ascii="Times New Roman" w:hAnsi="Times New Roman" w:cs="Times New Roman"/>
          <w:sz w:val="24"/>
        </w:rPr>
        <w:t xml:space="preserve">eriment, I knew that a normal </w:t>
      </w:r>
      <w:r w:rsidR="00CC7C87">
        <w:rPr>
          <w:rFonts w:ascii="Times New Roman" w:hAnsi="Times New Roman" w:cs="Times New Roman"/>
          <w:sz w:val="24"/>
        </w:rPr>
        <w:t xml:space="preserve">male </w:t>
      </w:r>
      <w:r w:rsidR="00624E10">
        <w:rPr>
          <w:rFonts w:ascii="Times New Roman" w:hAnsi="Times New Roman" w:cs="Times New Roman"/>
          <w:sz w:val="24"/>
        </w:rPr>
        <w:t>would never</w:t>
      </w:r>
      <w:r w:rsidR="00CC7C87">
        <w:rPr>
          <w:rFonts w:ascii="Times New Roman" w:hAnsi="Times New Roman" w:cs="Times New Roman"/>
          <w:sz w:val="24"/>
        </w:rPr>
        <w:t xml:space="preserve"> allow a </w:t>
      </w:r>
      <w:r w:rsidR="00BA23CB">
        <w:rPr>
          <w:rFonts w:ascii="Times New Roman" w:hAnsi="Times New Roman" w:cs="Times New Roman"/>
          <w:sz w:val="24"/>
        </w:rPr>
        <w:t>fe</w:t>
      </w:r>
      <w:r w:rsidR="00CC7C87">
        <w:rPr>
          <w:rFonts w:ascii="Times New Roman" w:hAnsi="Times New Roman" w:cs="Times New Roman"/>
          <w:sz w:val="24"/>
        </w:rPr>
        <w:t xml:space="preserve">male to use the women's bathroom as it would create some tension, and thus I knew that the reception would not be in my favor. </w:t>
      </w:r>
      <w:r w:rsidR="00624E10">
        <w:rPr>
          <w:rFonts w:ascii="Times New Roman" w:hAnsi="Times New Roman" w:cs="Times New Roman"/>
          <w:sz w:val="24"/>
        </w:rPr>
        <w:t>In the previous studies in some schools, I was scared since there had been a male caught in a female's bathroom and badly beaten up by the females</w:t>
      </w:r>
      <w:r w:rsidR="00DB233F" w:rsidRPr="00DB233F">
        <w:t xml:space="preserve"> </w:t>
      </w:r>
      <w:r w:rsidR="00DB233F">
        <w:t>(</w:t>
      </w:r>
      <w:r w:rsidR="00DB233F">
        <w:rPr>
          <w:rFonts w:ascii="Times New Roman" w:hAnsi="Times New Roman" w:cs="Times New Roman"/>
          <w:sz w:val="24"/>
        </w:rPr>
        <w:t>Caleo, 2018)</w:t>
      </w:r>
      <w:r w:rsidR="00624E10">
        <w:rPr>
          <w:rFonts w:ascii="Times New Roman" w:hAnsi="Times New Roman" w:cs="Times New Roman"/>
          <w:sz w:val="24"/>
        </w:rPr>
        <w:t>. They believed he wanted to harass them, and when the issue was taken up to the principal, the student was expelled for being in the ladies bathroom, and since then, the incident never occurred again.</w:t>
      </w:r>
    </w:p>
    <w:p w:rsidR="00CC7C87" w:rsidRPr="00D86FCD" w:rsidRDefault="00D84A42" w:rsidP="00DB233F">
      <w:pPr>
        <w:spacing w:after="0"/>
        <w:jc w:val="center"/>
        <w:rPr>
          <w:rFonts w:ascii="Times New Roman" w:hAnsi="Times New Roman" w:cs="Times New Roman"/>
          <w:b/>
          <w:sz w:val="24"/>
        </w:rPr>
      </w:pPr>
      <w:r w:rsidRPr="00D86FCD">
        <w:rPr>
          <w:rFonts w:ascii="Times New Roman" w:hAnsi="Times New Roman" w:cs="Times New Roman"/>
          <w:b/>
          <w:sz w:val="24"/>
        </w:rPr>
        <w:t>Question 3(B)</w:t>
      </w:r>
    </w:p>
    <w:p w:rsidR="00D86FCD" w:rsidRPr="00624E10" w:rsidRDefault="00D84A42" w:rsidP="00DB233F">
      <w:pPr>
        <w:spacing w:after="0"/>
        <w:ind w:firstLine="720"/>
        <w:rPr>
          <w:rFonts w:ascii="Times New Roman" w:hAnsi="Times New Roman" w:cs="Times New Roman"/>
          <w:sz w:val="24"/>
        </w:rPr>
      </w:pPr>
      <w:r>
        <w:rPr>
          <w:rFonts w:ascii="Times New Roman" w:hAnsi="Times New Roman" w:cs="Times New Roman"/>
          <w:sz w:val="24"/>
        </w:rPr>
        <w:t>My feeling about how other people reacted to me had mixed reactions since people reacted differently depending on the various environments. For instance, at the school, students were hostile having me in the female's bathrooms compared to the hospital and the club scenarios. The hospital scenario they understood because I could have been a patient meaning it would have been an urgent situation</w:t>
      </w:r>
      <w:r w:rsidR="00DB233F" w:rsidRPr="00DB233F">
        <w:t xml:space="preserve"> </w:t>
      </w:r>
      <w:r w:rsidR="00DB233F">
        <w:t>(</w:t>
      </w:r>
      <w:r w:rsidR="00DB233F" w:rsidRPr="00DB233F">
        <w:rPr>
          <w:rFonts w:ascii="Times New Roman" w:hAnsi="Times New Roman" w:cs="Times New Roman"/>
          <w:sz w:val="24"/>
        </w:rPr>
        <w:t>Chawla</w:t>
      </w:r>
      <w:r w:rsidR="00DB233F">
        <w:rPr>
          <w:rFonts w:ascii="Times New Roman" w:hAnsi="Times New Roman" w:cs="Times New Roman"/>
          <w:sz w:val="24"/>
        </w:rPr>
        <w:t xml:space="preserve"> et al., 2020).</w:t>
      </w:r>
      <w:r>
        <w:rPr>
          <w:rFonts w:ascii="Times New Roman" w:hAnsi="Times New Roman" w:cs="Times New Roman"/>
          <w:sz w:val="24"/>
        </w:rPr>
        <w:t xml:space="preserve"> As for the club, people were a bit welcoming since they did not care much about my sexuality but were more concerned about having fun since they were intoxicated. I also felt that women judged me more harshly since I thought they would understand that I had a full bladder rather than my sexuality.</w:t>
      </w:r>
    </w:p>
    <w:p w:rsidR="00CC7C87" w:rsidRPr="00D86FCD" w:rsidRDefault="00D84A42" w:rsidP="00DB233F">
      <w:pPr>
        <w:spacing w:after="0"/>
        <w:jc w:val="center"/>
        <w:rPr>
          <w:rFonts w:ascii="Times New Roman" w:hAnsi="Times New Roman" w:cs="Times New Roman"/>
          <w:b/>
          <w:sz w:val="24"/>
        </w:rPr>
      </w:pPr>
      <w:r w:rsidRPr="00D86FCD">
        <w:rPr>
          <w:rFonts w:ascii="Times New Roman" w:hAnsi="Times New Roman" w:cs="Times New Roman"/>
          <w:b/>
          <w:sz w:val="24"/>
        </w:rPr>
        <w:t>Question 4</w:t>
      </w:r>
    </w:p>
    <w:p w:rsidR="00156F46" w:rsidRDefault="00D84A42" w:rsidP="00DB233F">
      <w:pPr>
        <w:spacing w:after="0"/>
        <w:ind w:firstLine="720"/>
        <w:rPr>
          <w:rFonts w:ascii="Times New Roman" w:hAnsi="Times New Roman" w:cs="Times New Roman"/>
          <w:sz w:val="24"/>
        </w:rPr>
      </w:pPr>
      <w:r>
        <w:rPr>
          <w:rFonts w:ascii="Times New Roman" w:hAnsi="Times New Roman" w:cs="Times New Roman"/>
          <w:sz w:val="24"/>
        </w:rPr>
        <w:t xml:space="preserve">In the school, the students called for security and were scared, and some of them tried to push me out, yelling to me that I wanted to take advantage of other students at their vulnerable times. They immediately left the bathrooms and screamed for help and never gave me a chance to hear my side of the story. </w:t>
      </w:r>
      <w:r w:rsidR="00D86FCD">
        <w:rPr>
          <w:rFonts w:ascii="Times New Roman" w:hAnsi="Times New Roman" w:cs="Times New Roman"/>
          <w:sz w:val="24"/>
        </w:rPr>
        <w:t>I was immediately taken to the principal's office, and I was questioned about my intentions before rea</w:t>
      </w:r>
      <w:r w:rsidR="00BA23CB">
        <w:rPr>
          <w:rFonts w:ascii="Times New Roman" w:hAnsi="Times New Roman" w:cs="Times New Roman"/>
          <w:sz w:val="24"/>
        </w:rPr>
        <w:t xml:space="preserve">lizing that I was a </w:t>
      </w:r>
      <w:r w:rsidR="00D86FCD">
        <w:rPr>
          <w:rFonts w:ascii="Times New Roman" w:hAnsi="Times New Roman" w:cs="Times New Roman"/>
          <w:sz w:val="24"/>
        </w:rPr>
        <w:t xml:space="preserve">male dressed in </w:t>
      </w:r>
      <w:r w:rsidR="00BA23CB">
        <w:rPr>
          <w:rFonts w:ascii="Times New Roman" w:hAnsi="Times New Roman" w:cs="Times New Roman"/>
          <w:sz w:val="24"/>
        </w:rPr>
        <w:t>fe</w:t>
      </w:r>
      <w:r w:rsidR="00D86FCD">
        <w:rPr>
          <w:rFonts w:ascii="Times New Roman" w:hAnsi="Times New Roman" w:cs="Times New Roman"/>
          <w:sz w:val="24"/>
        </w:rPr>
        <w:t xml:space="preserve">male clothing. </w:t>
      </w:r>
      <w:r>
        <w:rPr>
          <w:rFonts w:ascii="Times New Roman" w:hAnsi="Times New Roman" w:cs="Times New Roman"/>
          <w:sz w:val="24"/>
        </w:rPr>
        <w:t>At the public bathrooms, the women disregarded the f</w:t>
      </w:r>
      <w:r w:rsidR="00BA23CB">
        <w:rPr>
          <w:rFonts w:ascii="Times New Roman" w:hAnsi="Times New Roman" w:cs="Times New Roman"/>
          <w:sz w:val="24"/>
        </w:rPr>
        <w:t>act that my face looked masculine</w:t>
      </w:r>
      <w:r>
        <w:rPr>
          <w:rFonts w:ascii="Times New Roman" w:hAnsi="Times New Roman" w:cs="Times New Roman"/>
          <w:sz w:val="24"/>
        </w:rPr>
        <w:t xml:space="preserve">, </w:t>
      </w:r>
      <w:r w:rsidR="00802C79">
        <w:rPr>
          <w:rFonts w:ascii="Times New Roman" w:hAnsi="Times New Roman" w:cs="Times New Roman"/>
          <w:sz w:val="24"/>
        </w:rPr>
        <w:t xml:space="preserve">and </w:t>
      </w:r>
      <w:r>
        <w:rPr>
          <w:rFonts w:ascii="Times New Roman" w:hAnsi="Times New Roman" w:cs="Times New Roman"/>
          <w:sz w:val="24"/>
        </w:rPr>
        <w:t xml:space="preserve">dwelt their judgment on my dressings, and immediately kicked me out of their bathrooms. </w:t>
      </w:r>
      <w:r w:rsidR="00D86FCD">
        <w:rPr>
          <w:rFonts w:ascii="Times New Roman" w:hAnsi="Times New Roman" w:cs="Times New Roman"/>
          <w:sz w:val="24"/>
        </w:rPr>
        <w:t xml:space="preserve">They did not want to understand that I wanted to empty my bladder; instead, they questioned my intentions. </w:t>
      </w:r>
      <w:r>
        <w:rPr>
          <w:rFonts w:ascii="Times New Roman" w:hAnsi="Times New Roman" w:cs="Times New Roman"/>
          <w:sz w:val="24"/>
        </w:rPr>
        <w:t>At the hospital, they politely directed me to the men's bathroom without questions since they understood that I could be a patient who needed to use the restrooms and could not tell the difference</w:t>
      </w:r>
      <w:r w:rsidR="00DB233F" w:rsidRPr="00DB233F">
        <w:t xml:space="preserve"> </w:t>
      </w:r>
      <w:r w:rsidR="00DB233F">
        <w:t>(</w:t>
      </w:r>
      <w:r w:rsidR="00DB233F" w:rsidRPr="00DB233F">
        <w:rPr>
          <w:rFonts w:ascii="Times New Roman" w:hAnsi="Times New Roman" w:cs="Times New Roman"/>
          <w:sz w:val="24"/>
        </w:rPr>
        <w:t>Eriksson</w:t>
      </w:r>
      <w:r w:rsidR="00DB233F">
        <w:rPr>
          <w:rFonts w:ascii="Times New Roman" w:hAnsi="Times New Roman" w:cs="Times New Roman"/>
          <w:sz w:val="24"/>
        </w:rPr>
        <w:t xml:space="preserve"> et al., 2021)</w:t>
      </w:r>
      <w:r>
        <w:rPr>
          <w:rFonts w:ascii="Times New Roman" w:hAnsi="Times New Roman" w:cs="Times New Roman"/>
          <w:sz w:val="24"/>
        </w:rPr>
        <w:t>. One of the people asked me if I needed more assistance while in the bathroom. At the club, most ladies were pleasant, and one even inquired about my personal life and wanted us to get to know each other more.</w:t>
      </w:r>
      <w:r w:rsidR="00D86FCD">
        <w:rPr>
          <w:rFonts w:ascii="Times New Roman" w:hAnsi="Times New Roman" w:cs="Times New Roman"/>
          <w:sz w:val="24"/>
        </w:rPr>
        <w:t xml:space="preserve"> They disregarded my dress code and interacted with me as if I was one of them in female attires.</w:t>
      </w:r>
    </w:p>
    <w:p w:rsidR="00624E10" w:rsidRDefault="00624E10" w:rsidP="00DB233F">
      <w:pPr>
        <w:spacing w:after="0"/>
        <w:jc w:val="center"/>
        <w:rPr>
          <w:rFonts w:ascii="Times New Roman" w:hAnsi="Times New Roman" w:cs="Times New Roman"/>
          <w:b/>
          <w:sz w:val="24"/>
        </w:rPr>
      </w:pPr>
    </w:p>
    <w:p w:rsidR="00624E10" w:rsidRDefault="00624E10" w:rsidP="00DB233F">
      <w:pPr>
        <w:spacing w:after="0"/>
        <w:jc w:val="center"/>
        <w:rPr>
          <w:rFonts w:ascii="Times New Roman" w:hAnsi="Times New Roman" w:cs="Times New Roman"/>
          <w:b/>
          <w:sz w:val="24"/>
        </w:rPr>
      </w:pPr>
    </w:p>
    <w:p w:rsidR="00624E10" w:rsidRDefault="00624E10" w:rsidP="00DB233F">
      <w:pPr>
        <w:spacing w:after="0"/>
        <w:jc w:val="center"/>
        <w:rPr>
          <w:rFonts w:ascii="Times New Roman" w:hAnsi="Times New Roman" w:cs="Times New Roman"/>
          <w:b/>
          <w:sz w:val="24"/>
        </w:rPr>
      </w:pPr>
    </w:p>
    <w:p w:rsidR="00624E10" w:rsidRDefault="00624E10" w:rsidP="00DB233F">
      <w:pPr>
        <w:spacing w:after="0"/>
        <w:jc w:val="center"/>
        <w:rPr>
          <w:rFonts w:ascii="Times New Roman" w:hAnsi="Times New Roman" w:cs="Times New Roman"/>
          <w:b/>
          <w:sz w:val="24"/>
        </w:rPr>
      </w:pPr>
    </w:p>
    <w:p w:rsidR="00DB233F" w:rsidRDefault="00DB233F" w:rsidP="00DB233F">
      <w:pPr>
        <w:spacing w:after="0"/>
        <w:jc w:val="center"/>
        <w:rPr>
          <w:rFonts w:ascii="Times New Roman" w:hAnsi="Times New Roman" w:cs="Times New Roman"/>
          <w:b/>
          <w:sz w:val="24"/>
        </w:rPr>
      </w:pPr>
    </w:p>
    <w:p w:rsidR="00DB233F" w:rsidRDefault="00DB233F" w:rsidP="00DB233F">
      <w:pPr>
        <w:spacing w:after="0"/>
        <w:jc w:val="center"/>
        <w:rPr>
          <w:rFonts w:ascii="Times New Roman" w:hAnsi="Times New Roman" w:cs="Times New Roman"/>
          <w:b/>
          <w:sz w:val="24"/>
        </w:rPr>
      </w:pPr>
    </w:p>
    <w:p w:rsidR="00B571FA" w:rsidRPr="00D86FCD" w:rsidRDefault="00D84A42" w:rsidP="00DB233F">
      <w:pPr>
        <w:spacing w:after="0"/>
        <w:jc w:val="center"/>
        <w:rPr>
          <w:rFonts w:ascii="Times New Roman" w:hAnsi="Times New Roman" w:cs="Times New Roman"/>
          <w:b/>
          <w:sz w:val="24"/>
        </w:rPr>
      </w:pPr>
      <w:r w:rsidRPr="00D86FCD">
        <w:rPr>
          <w:rFonts w:ascii="Times New Roman" w:hAnsi="Times New Roman" w:cs="Times New Roman"/>
          <w:b/>
          <w:sz w:val="24"/>
        </w:rPr>
        <w:t>Question 5</w:t>
      </w:r>
    </w:p>
    <w:p w:rsidR="00CC7C87" w:rsidRDefault="00D84A42" w:rsidP="00DB233F">
      <w:pPr>
        <w:spacing w:after="0"/>
        <w:ind w:firstLine="720"/>
        <w:rPr>
          <w:rFonts w:ascii="Times New Roman" w:hAnsi="Times New Roman" w:cs="Times New Roman"/>
          <w:sz w:val="24"/>
        </w:rPr>
      </w:pPr>
      <w:r>
        <w:rPr>
          <w:rFonts w:ascii="Times New Roman" w:hAnsi="Times New Roman" w:cs="Times New Roman"/>
          <w:sz w:val="24"/>
        </w:rPr>
        <w:t>This experiment has glinted interest in learning more about gender roles in various communities and societies. I have learned to respect people's different gender norms as they define who they are and are essential as it helps to respect individuals' masculine and feminine nature in society. I can eagerly challenge those who do not respect gender norms out of ignorance and respect for various societal norms</w:t>
      </w:r>
      <w:r w:rsidR="00DB233F">
        <w:rPr>
          <w:rFonts w:ascii="Times New Roman" w:hAnsi="Times New Roman" w:cs="Times New Roman"/>
          <w:sz w:val="24"/>
        </w:rPr>
        <w:t xml:space="preserve"> (Caleo, 2018)</w:t>
      </w:r>
      <w:r>
        <w:rPr>
          <w:rFonts w:ascii="Times New Roman" w:hAnsi="Times New Roman" w:cs="Times New Roman"/>
          <w:sz w:val="24"/>
        </w:rPr>
        <w:t>.  Culture should be more</w:t>
      </w:r>
      <w:r w:rsidR="00802C79">
        <w:rPr>
          <w:rFonts w:ascii="Times New Roman" w:hAnsi="Times New Roman" w:cs="Times New Roman"/>
          <w:sz w:val="24"/>
        </w:rPr>
        <w:t xml:space="preserve"> about</w:t>
      </w:r>
      <w:r>
        <w:rPr>
          <w:rFonts w:ascii="Times New Roman" w:hAnsi="Times New Roman" w:cs="Times New Roman"/>
          <w:sz w:val="24"/>
        </w:rPr>
        <w:t xml:space="preserve"> welcoming and accepting of various gender variations existing in these modern times.</w:t>
      </w:r>
      <w:r w:rsidR="00DB233F">
        <w:rPr>
          <w:rFonts w:ascii="Times New Roman" w:hAnsi="Times New Roman" w:cs="Times New Roman"/>
          <w:sz w:val="24"/>
        </w:rPr>
        <w:t xml:space="preserve"> In my community</w:t>
      </w:r>
      <w:r w:rsidR="00802C79">
        <w:rPr>
          <w:rFonts w:ascii="Times New Roman" w:hAnsi="Times New Roman" w:cs="Times New Roman"/>
          <w:sz w:val="24"/>
        </w:rPr>
        <w:t>,</w:t>
      </w:r>
      <w:r w:rsidR="00DB233F">
        <w:rPr>
          <w:rFonts w:ascii="Times New Roman" w:hAnsi="Times New Roman" w:cs="Times New Roman"/>
          <w:sz w:val="24"/>
        </w:rPr>
        <w:t xml:space="preserve"> culture is an important aspect that has helped steer the right direction to our people and thus should always be respected and upheld. </w:t>
      </w:r>
      <w:r>
        <w:rPr>
          <w:rFonts w:ascii="Times New Roman" w:hAnsi="Times New Roman" w:cs="Times New Roman"/>
          <w:sz w:val="24"/>
        </w:rPr>
        <w:t xml:space="preserve"> I have learned that we should teach our young ones how to respect gender norms in society to became role models for future generations to uphold what makes us humans different from the animals.</w:t>
      </w:r>
      <w:r w:rsidR="00D86FCD">
        <w:rPr>
          <w:rFonts w:ascii="Times New Roman" w:hAnsi="Times New Roman" w:cs="Times New Roman"/>
          <w:sz w:val="24"/>
        </w:rPr>
        <w:t xml:space="preserve"> I have also learned that young people do not regard gender norms as the traditional societies because they are raised in families who are more focused on making more than simple gender norms. Thus more lessons should be incorporated in learning sessions to steer the right directions to school learners.</w:t>
      </w:r>
    </w:p>
    <w:p w:rsidR="00CC7C87" w:rsidRDefault="00CC7C87" w:rsidP="00DB233F">
      <w:pPr>
        <w:spacing w:after="0"/>
        <w:rPr>
          <w:rFonts w:ascii="Times New Roman" w:hAnsi="Times New Roman" w:cs="Times New Roman"/>
          <w:sz w:val="24"/>
        </w:rPr>
      </w:pPr>
    </w:p>
    <w:p w:rsidR="00CC7C87" w:rsidRDefault="00CC7C87" w:rsidP="00DB233F">
      <w:pPr>
        <w:spacing w:after="0"/>
        <w:rPr>
          <w:rFonts w:ascii="Times New Roman" w:hAnsi="Times New Roman" w:cs="Times New Roman"/>
          <w:sz w:val="24"/>
        </w:rPr>
      </w:pPr>
    </w:p>
    <w:p w:rsidR="00BC6F73" w:rsidRDefault="00BC6F73" w:rsidP="00DB233F">
      <w:pPr>
        <w:spacing w:after="0"/>
        <w:rPr>
          <w:rFonts w:ascii="Times New Roman" w:hAnsi="Times New Roman" w:cs="Times New Roman"/>
          <w:sz w:val="24"/>
        </w:rPr>
      </w:pPr>
    </w:p>
    <w:p w:rsidR="00BC6F73" w:rsidRDefault="00BC6F73" w:rsidP="00DB233F">
      <w:pPr>
        <w:spacing w:after="0"/>
        <w:rPr>
          <w:rFonts w:ascii="Times New Roman" w:hAnsi="Times New Roman" w:cs="Times New Roman"/>
          <w:sz w:val="24"/>
        </w:rPr>
      </w:pPr>
    </w:p>
    <w:p w:rsidR="00F2524D" w:rsidRDefault="00F2524D" w:rsidP="00DB233F">
      <w:pPr>
        <w:spacing w:after="0"/>
        <w:rPr>
          <w:rFonts w:ascii="Times New Roman" w:hAnsi="Times New Roman" w:cs="Times New Roman"/>
          <w:sz w:val="24"/>
        </w:rPr>
      </w:pPr>
    </w:p>
    <w:p w:rsidR="00752FE5" w:rsidRDefault="00752FE5" w:rsidP="00DB233F">
      <w:pPr>
        <w:spacing w:after="0"/>
        <w:rPr>
          <w:rFonts w:ascii="Times New Roman" w:hAnsi="Times New Roman" w:cs="Times New Roman"/>
          <w:sz w:val="24"/>
        </w:rPr>
      </w:pPr>
    </w:p>
    <w:p w:rsidR="00752FE5" w:rsidRDefault="00752FE5" w:rsidP="00DB233F">
      <w:pPr>
        <w:spacing w:after="0"/>
        <w:rPr>
          <w:rFonts w:ascii="Times New Roman" w:hAnsi="Times New Roman" w:cs="Times New Roman"/>
          <w:sz w:val="24"/>
        </w:rPr>
      </w:pPr>
    </w:p>
    <w:p w:rsidR="00624E10" w:rsidRDefault="00624E10" w:rsidP="00DB233F">
      <w:pPr>
        <w:spacing w:after="0"/>
        <w:rPr>
          <w:rFonts w:ascii="Times New Roman" w:hAnsi="Times New Roman" w:cs="Times New Roman"/>
          <w:sz w:val="24"/>
        </w:rPr>
      </w:pPr>
    </w:p>
    <w:p w:rsidR="00DB233F" w:rsidRDefault="00DB233F" w:rsidP="00DB233F">
      <w:pPr>
        <w:spacing w:after="0"/>
        <w:jc w:val="center"/>
        <w:rPr>
          <w:rFonts w:ascii="Times New Roman" w:hAnsi="Times New Roman" w:cs="Times New Roman"/>
          <w:b/>
          <w:sz w:val="24"/>
        </w:rPr>
      </w:pPr>
    </w:p>
    <w:p w:rsidR="00624E10" w:rsidRPr="00DB233F" w:rsidRDefault="00D84A42" w:rsidP="00DB233F">
      <w:pPr>
        <w:spacing w:after="0"/>
        <w:jc w:val="center"/>
        <w:rPr>
          <w:rFonts w:ascii="Times New Roman" w:hAnsi="Times New Roman" w:cs="Times New Roman"/>
          <w:b/>
          <w:sz w:val="24"/>
        </w:rPr>
      </w:pPr>
      <w:r w:rsidRPr="00DB233F">
        <w:rPr>
          <w:rFonts w:ascii="Times New Roman" w:hAnsi="Times New Roman" w:cs="Times New Roman"/>
          <w:b/>
          <w:sz w:val="24"/>
        </w:rPr>
        <w:t>References</w:t>
      </w:r>
    </w:p>
    <w:p w:rsidR="00DB233F" w:rsidRDefault="00DB233F" w:rsidP="00DB233F">
      <w:pPr>
        <w:spacing w:after="0"/>
        <w:ind w:left="720" w:hanging="720"/>
        <w:rPr>
          <w:rFonts w:ascii="Times New Roman" w:hAnsi="Times New Roman" w:cs="Times New Roman"/>
          <w:sz w:val="24"/>
        </w:rPr>
      </w:pPr>
    </w:p>
    <w:p w:rsidR="00DB233F" w:rsidRDefault="00DB233F" w:rsidP="00DB233F">
      <w:pPr>
        <w:spacing w:after="0"/>
        <w:ind w:left="720" w:hanging="720"/>
        <w:rPr>
          <w:rFonts w:ascii="Times New Roman" w:hAnsi="Times New Roman" w:cs="Times New Roman"/>
          <w:sz w:val="24"/>
        </w:rPr>
      </w:pPr>
      <w:r w:rsidRPr="00DB233F">
        <w:rPr>
          <w:rFonts w:ascii="Times New Roman" w:hAnsi="Times New Roman" w:cs="Times New Roman"/>
          <w:sz w:val="24"/>
        </w:rPr>
        <w:t>Caleo, S. (2018). When distributive justice and gender stereotypes coincide: Reactions to equity and equality violations. Journal of Applied Social Psychology, 48(5), 257-268.</w:t>
      </w:r>
    </w:p>
    <w:p w:rsidR="00DB233F" w:rsidRDefault="00DB233F" w:rsidP="00DB233F">
      <w:pPr>
        <w:spacing w:after="0"/>
        <w:ind w:left="720" w:hanging="720"/>
        <w:rPr>
          <w:rFonts w:ascii="Times New Roman" w:hAnsi="Times New Roman" w:cs="Times New Roman"/>
          <w:sz w:val="24"/>
        </w:rPr>
      </w:pPr>
      <w:r w:rsidRPr="00DB233F">
        <w:rPr>
          <w:rFonts w:ascii="Times New Roman" w:hAnsi="Times New Roman" w:cs="Times New Roman"/>
          <w:sz w:val="24"/>
        </w:rPr>
        <w:t>Chawla, M., Earp, B. D., &amp; Crockett, M. J. (2020). A neuroeconomic framework for investigating gender disparities in moralistic punishment. Current Opinion in Behavioral Sciences, 34, 166-172.</w:t>
      </w:r>
    </w:p>
    <w:p w:rsidR="00DB233F" w:rsidRDefault="00DB233F" w:rsidP="00DB233F">
      <w:pPr>
        <w:spacing w:after="0"/>
        <w:ind w:left="720" w:hanging="720"/>
        <w:rPr>
          <w:rFonts w:ascii="Times New Roman" w:hAnsi="Times New Roman" w:cs="Times New Roman"/>
          <w:sz w:val="24"/>
        </w:rPr>
      </w:pPr>
      <w:r w:rsidRPr="00DB233F">
        <w:rPr>
          <w:rFonts w:ascii="Times New Roman" w:hAnsi="Times New Roman" w:cs="Times New Roman"/>
          <w:sz w:val="24"/>
        </w:rPr>
        <w:t>Drea, K. (2021). Mitigating negative perceptions due to gender norm violation through adherence to another prevalent gender norm.</w:t>
      </w:r>
    </w:p>
    <w:p w:rsidR="00DB233F" w:rsidRDefault="00DB233F" w:rsidP="00DB233F">
      <w:pPr>
        <w:spacing w:after="0"/>
        <w:ind w:left="720" w:hanging="720"/>
        <w:rPr>
          <w:rFonts w:ascii="Times New Roman" w:hAnsi="Times New Roman" w:cs="Times New Roman"/>
          <w:sz w:val="24"/>
        </w:rPr>
      </w:pPr>
      <w:r w:rsidRPr="00DB233F">
        <w:rPr>
          <w:rFonts w:ascii="Times New Roman" w:hAnsi="Times New Roman" w:cs="Times New Roman"/>
          <w:sz w:val="24"/>
        </w:rPr>
        <w:t>Eriksson, K., Strimling, P., Gelfand, M., Wu, J., Abernathy, J., Akotia, C. S., ... &amp; Van Lange, P. A. (2021). Perceptions of the appropriate response to norm violation in 57 societies. Nature communications, 12(1), 1-11.</w:t>
      </w:r>
    </w:p>
    <w:p w:rsidR="00DB233F" w:rsidRDefault="00DB233F" w:rsidP="00DB233F">
      <w:pPr>
        <w:spacing w:after="0"/>
        <w:ind w:left="720" w:hanging="720"/>
        <w:rPr>
          <w:rFonts w:ascii="Times New Roman" w:hAnsi="Times New Roman" w:cs="Times New Roman"/>
          <w:sz w:val="24"/>
        </w:rPr>
      </w:pPr>
      <w:r w:rsidRPr="00DB233F">
        <w:rPr>
          <w:rFonts w:ascii="Times New Roman" w:hAnsi="Times New Roman" w:cs="Times New Roman"/>
          <w:sz w:val="24"/>
        </w:rPr>
        <w:t>Jackson, R. B., Williams, T., &amp; Smith, N. (2020, March). Exploring the role of gender in perceptions of robotic noncompliance. In Proceedings of the 2020 ACM/IEEE International Conference on Human-Robot Interaction (pp. 559-567).</w:t>
      </w:r>
      <w:bookmarkStart w:id="0" w:name="_GoBack"/>
      <w:bookmarkEnd w:id="0"/>
    </w:p>
    <w:sectPr w:rsidR="00DB233F" w:rsidSect="00E5527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24C8" w:rsidRDefault="003024C8">
      <w:pPr>
        <w:spacing w:after="0" w:line="240" w:lineRule="auto"/>
      </w:pPr>
      <w:r>
        <w:separator/>
      </w:r>
    </w:p>
  </w:endnote>
  <w:endnote w:type="continuationSeparator" w:id="0">
    <w:p w:rsidR="003024C8" w:rsidRDefault="00302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5D3" w:rsidRDefault="00C415D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5D3" w:rsidRDefault="00C415D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5D3" w:rsidRDefault="00C415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24C8" w:rsidRDefault="003024C8">
      <w:pPr>
        <w:spacing w:after="0" w:line="240" w:lineRule="auto"/>
      </w:pPr>
      <w:r>
        <w:separator/>
      </w:r>
    </w:p>
  </w:footnote>
  <w:footnote w:type="continuationSeparator" w:id="0">
    <w:p w:rsidR="003024C8" w:rsidRDefault="003024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5D3" w:rsidRDefault="00C415D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5809361"/>
      <w:docPartObj>
        <w:docPartGallery w:val="Page Numbers (Top of Page)"/>
        <w:docPartUnique/>
      </w:docPartObj>
    </w:sdtPr>
    <w:sdtEndPr>
      <w:rPr>
        <w:noProof/>
      </w:rPr>
    </w:sdtEndPr>
    <w:sdtContent>
      <w:p w:rsidR="00B571FA" w:rsidRDefault="00D84A42">
        <w:pPr>
          <w:pStyle w:val="Header"/>
          <w:jc w:val="right"/>
        </w:pPr>
        <w:r>
          <w:fldChar w:fldCharType="begin"/>
        </w:r>
        <w:r>
          <w:instrText xml:space="preserve"> PAGE   \* MERGEFORMAT </w:instrText>
        </w:r>
        <w:r>
          <w:fldChar w:fldCharType="separate"/>
        </w:r>
        <w:r w:rsidR="00183FDA">
          <w:rPr>
            <w:noProof/>
          </w:rPr>
          <w:t>6</w:t>
        </w:r>
        <w:r>
          <w:rPr>
            <w:noProof/>
          </w:rPr>
          <w:fldChar w:fldCharType="end"/>
        </w:r>
      </w:p>
    </w:sdtContent>
  </w:sdt>
  <w:p w:rsidR="00B571FA" w:rsidRDefault="00B571F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0848562"/>
      <w:docPartObj>
        <w:docPartGallery w:val="Page Numbers (Top of Page)"/>
        <w:docPartUnique/>
      </w:docPartObj>
    </w:sdtPr>
    <w:sdtEndPr>
      <w:rPr>
        <w:noProof/>
      </w:rPr>
    </w:sdtEndPr>
    <w:sdtContent>
      <w:p w:rsidR="00B571FA" w:rsidRDefault="00D84A42">
        <w:pPr>
          <w:pStyle w:val="Header"/>
          <w:jc w:val="right"/>
        </w:pPr>
        <w:r>
          <w:fldChar w:fldCharType="begin"/>
        </w:r>
        <w:r>
          <w:instrText xml:space="preserve"> PAGE   \* MERGEFORMAT </w:instrText>
        </w:r>
        <w:r>
          <w:fldChar w:fldCharType="separate"/>
        </w:r>
        <w:r w:rsidR="003024C8">
          <w:rPr>
            <w:noProof/>
          </w:rPr>
          <w:t>1</w:t>
        </w:r>
        <w:r>
          <w:rPr>
            <w:noProof/>
          </w:rPr>
          <w:fldChar w:fldCharType="end"/>
        </w:r>
      </w:p>
    </w:sdtContent>
  </w:sdt>
  <w:p w:rsidR="00B571FA" w:rsidRDefault="00B571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273"/>
    <w:rsid w:val="000E50AD"/>
    <w:rsid w:val="00146969"/>
    <w:rsid w:val="00156F46"/>
    <w:rsid w:val="001615A4"/>
    <w:rsid w:val="00183FDA"/>
    <w:rsid w:val="00196E21"/>
    <w:rsid w:val="001C09DB"/>
    <w:rsid w:val="0027184F"/>
    <w:rsid w:val="003024C8"/>
    <w:rsid w:val="003409E3"/>
    <w:rsid w:val="0035095D"/>
    <w:rsid w:val="0057417E"/>
    <w:rsid w:val="005B674E"/>
    <w:rsid w:val="00624E10"/>
    <w:rsid w:val="00695B20"/>
    <w:rsid w:val="0075064F"/>
    <w:rsid w:val="00752FE5"/>
    <w:rsid w:val="00756748"/>
    <w:rsid w:val="00771F9F"/>
    <w:rsid w:val="007B7D9D"/>
    <w:rsid w:val="007D64B3"/>
    <w:rsid w:val="00802C79"/>
    <w:rsid w:val="00864108"/>
    <w:rsid w:val="008C088D"/>
    <w:rsid w:val="00946599"/>
    <w:rsid w:val="009D600C"/>
    <w:rsid w:val="00A11323"/>
    <w:rsid w:val="00A27F97"/>
    <w:rsid w:val="00AB5E81"/>
    <w:rsid w:val="00B571FA"/>
    <w:rsid w:val="00BA23CB"/>
    <w:rsid w:val="00BC6F73"/>
    <w:rsid w:val="00C415D3"/>
    <w:rsid w:val="00CA514C"/>
    <w:rsid w:val="00CC7C87"/>
    <w:rsid w:val="00CF4DAD"/>
    <w:rsid w:val="00D04598"/>
    <w:rsid w:val="00D84A42"/>
    <w:rsid w:val="00D86FCD"/>
    <w:rsid w:val="00DB233F"/>
    <w:rsid w:val="00DC6CC1"/>
    <w:rsid w:val="00DD7281"/>
    <w:rsid w:val="00E04CA4"/>
    <w:rsid w:val="00E55273"/>
    <w:rsid w:val="00EB41CE"/>
    <w:rsid w:val="00F2524D"/>
    <w:rsid w:val="00F86CAC"/>
    <w:rsid w:val="00FE24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52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5273"/>
  </w:style>
  <w:style w:type="paragraph" w:styleId="Footer">
    <w:name w:val="footer"/>
    <w:basedOn w:val="Normal"/>
    <w:link w:val="FooterChar"/>
    <w:uiPriority w:val="99"/>
    <w:unhideWhenUsed/>
    <w:rsid w:val="00E552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5273"/>
  </w:style>
  <w:style w:type="character" w:styleId="Hyperlink">
    <w:name w:val="Hyperlink"/>
    <w:basedOn w:val="DefaultParagraphFont"/>
    <w:uiPriority w:val="99"/>
    <w:unhideWhenUsed/>
    <w:rsid w:val="00864108"/>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52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5273"/>
  </w:style>
  <w:style w:type="paragraph" w:styleId="Footer">
    <w:name w:val="footer"/>
    <w:basedOn w:val="Normal"/>
    <w:link w:val="FooterChar"/>
    <w:uiPriority w:val="99"/>
    <w:unhideWhenUsed/>
    <w:rsid w:val="00E552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5273"/>
  </w:style>
  <w:style w:type="character" w:styleId="Hyperlink">
    <w:name w:val="Hyperlink"/>
    <w:basedOn w:val="DefaultParagraphFont"/>
    <w:uiPriority w:val="99"/>
    <w:unhideWhenUsed/>
    <w:rsid w:val="0086410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1117</Words>
  <Characters>6368</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2021-07-22T00:23:00Z</dcterms:created>
  <dcterms:modified xsi:type="dcterms:W3CDTF">2021-07-22T00:23:00Z</dcterms:modified>
</cp:coreProperties>
</file>